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9" w:type="dxa"/>
        <w:jc w:val="center"/>
        <w:tblInd w:w="-416" w:type="dxa"/>
        <w:tblLook w:val="0000" w:firstRow="0" w:lastRow="0" w:firstColumn="0" w:lastColumn="0" w:noHBand="0" w:noVBand="0"/>
      </w:tblPr>
      <w:tblGrid>
        <w:gridCol w:w="4263"/>
        <w:gridCol w:w="6346"/>
      </w:tblGrid>
      <w:tr w:rsidR="00EC20EA" w:rsidRPr="00EC20EA" w:rsidTr="003C6F08">
        <w:trPr>
          <w:trHeight w:val="1164"/>
          <w:jc w:val="center"/>
        </w:trPr>
        <w:tc>
          <w:tcPr>
            <w:tcW w:w="4263" w:type="dxa"/>
          </w:tcPr>
          <w:p w:rsidR="00EC20EA" w:rsidRPr="00EC20EA" w:rsidRDefault="00EC20EA" w:rsidP="00EC20EA">
            <w:pPr>
              <w:spacing w:after="0"/>
              <w:rPr>
                <w:rFonts w:ascii="Times New Roman" w:eastAsia="Calibri" w:hAnsi="Times New Roman" w:cs="Times New Roman"/>
                <w:b/>
                <w:sz w:val="28"/>
                <w:szCs w:val="28"/>
              </w:rPr>
            </w:pP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b/>
                <w:bCs/>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Pr>
                <w:rFonts w:ascii="Times New Roman" w:eastAsia="Calibri" w:hAnsi="Times New Roman" w:cs="Times New Roman"/>
                <w:sz w:val="28"/>
                <w:szCs w:val="28"/>
              </w:rPr>
              <w:t xml:space="preserve">                 </w:t>
            </w:r>
            <w:r w:rsidRPr="00EC20EA">
              <w:rPr>
                <w:rFonts w:ascii="Times New Roman" w:eastAsia="Calibri" w:hAnsi="Times New Roman" w:cs="Times New Roman"/>
                <w:b/>
                <w:sz w:val="28"/>
                <w:szCs w:val="28"/>
              </w:rPr>
              <w:t>TÊN ĐƠN VỊ</w:t>
            </w:r>
          </w:p>
          <w:p w:rsidR="00EC20EA" w:rsidRPr="00EC20EA" w:rsidRDefault="00EC20EA" w:rsidP="00EC20EA">
            <w:pPr>
              <w:spacing w:after="0"/>
              <w:rPr>
                <w:rFonts w:ascii="Times New Roman" w:eastAsia="Calibri" w:hAnsi="Times New Roman" w:cs="Times New Roman"/>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60288" behindDoc="0" locked="0" layoutInCell="1" allowOverlap="1" wp14:anchorId="10B2E170" wp14:editId="397F320C">
                      <wp:simplePos x="0" y="0"/>
                      <wp:positionH relativeFrom="column">
                        <wp:posOffset>865505</wp:posOffset>
                      </wp:positionH>
                      <wp:positionV relativeFrom="paragraph">
                        <wp:posOffset>34289</wp:posOffset>
                      </wp:positionV>
                      <wp:extent cx="802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8.15pt,2.7pt" to="131.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if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82kB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"/>
                  </w:pict>
                </mc:Fallback>
              </mc:AlternateConten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b/>
                <w:sz w:val="28"/>
                <w:szCs w:val="28"/>
              </w:rPr>
              <w:t xml:space="preserve">        </w:t>
            </w:r>
            <w:r w:rsidRPr="00EC20EA">
              <w:rPr>
                <w:rFonts w:ascii="Times New Roman" w:eastAsia="Calibri" w:hAnsi="Times New Roman" w:cs="Times New Roman"/>
                <w:b/>
                <w:sz w:val="28"/>
                <w:szCs w:val="28"/>
                <w:lang w:val="vi-VN"/>
              </w:rPr>
              <w:t>HỘI ĐỒNG SÁNG KIẾN</w:t>
            </w:r>
          </w:p>
        </w:tc>
        <w:tc>
          <w:tcPr>
            <w:tcW w:w="6346" w:type="dxa"/>
          </w:tcPr>
          <w:p w:rsidR="00EC20EA" w:rsidRPr="00EC20EA" w:rsidRDefault="00EC20EA" w:rsidP="00EC20EA">
            <w:pPr>
              <w:spacing w:after="0"/>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CỘNG HÒA XÃ HỘI CHỦ NGHĨA VIỆT NAM</w:t>
            </w:r>
          </w:p>
          <w:p w:rsidR="00EC20EA" w:rsidRPr="00EC20EA" w:rsidRDefault="00EC20EA" w:rsidP="00EC20EA">
            <w:pPr>
              <w:spacing w:after="0"/>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Độc lập - Tự do - Hạnh phúc</w: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59264" behindDoc="0" locked="0" layoutInCell="1" allowOverlap="1" wp14:anchorId="5FAFBE37" wp14:editId="7421253C">
                      <wp:simplePos x="0" y="0"/>
                      <wp:positionH relativeFrom="column">
                        <wp:posOffset>886460</wp:posOffset>
                      </wp:positionH>
                      <wp:positionV relativeFrom="paragraph">
                        <wp:posOffset>29844</wp:posOffset>
                      </wp:positionV>
                      <wp:extent cx="21259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9.8pt,2.35pt" to="237.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ori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"/>
                  </w:pict>
                </mc:Fallback>
              </mc:AlternateContent>
            </w:r>
          </w:p>
          <w:p w:rsidR="00EC20EA" w:rsidRPr="00EC20EA" w:rsidRDefault="00EC20EA" w:rsidP="00EC20EA">
            <w:pPr>
              <w:spacing w:after="0"/>
              <w:rPr>
                <w:rFonts w:ascii="Times New Roman" w:eastAsia="Calibri" w:hAnsi="Times New Roman" w:cs="Times New Roman"/>
                <w:bCs/>
                <w:i/>
                <w:iCs/>
                <w:sz w:val="28"/>
                <w:szCs w:val="28"/>
              </w:rPr>
            </w:pPr>
            <w:r w:rsidRPr="00EC20EA">
              <w:rPr>
                <w:rFonts w:ascii="Times New Roman" w:eastAsia="Calibri" w:hAnsi="Times New Roman" w:cs="Times New Roman"/>
                <w:bCs/>
                <w:i/>
                <w:iCs/>
                <w:sz w:val="28"/>
                <w:szCs w:val="28"/>
                <w:lang w:val="vi-VN"/>
              </w:rPr>
              <w:t xml:space="preserve">Thành phố Hồ Chí Minh, ngày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tháng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năm</w:t>
            </w:r>
            <w:r w:rsidRPr="00EC20EA">
              <w:rPr>
                <w:rFonts w:ascii="Times New Roman" w:eastAsia="Calibri" w:hAnsi="Times New Roman" w:cs="Times New Roman"/>
                <w:bCs/>
                <w:i/>
                <w:iCs/>
                <w:sz w:val="28"/>
                <w:szCs w:val="28"/>
              </w:rPr>
              <w:t>….</w:t>
            </w:r>
          </w:p>
        </w:tc>
      </w:tr>
    </w:tbl>
    <w:p w:rsidR="00EC20EA" w:rsidRPr="00EC20EA" w:rsidRDefault="00EC20EA" w:rsidP="00EC20EA">
      <w:pPr>
        <w:spacing w:after="0" w:line="240" w:lineRule="auto"/>
        <w:rPr>
          <w:rFonts w:ascii="Times New Roman" w:eastAsia="Times New Roman" w:hAnsi="Times New Roman" w:cs="Times New Roman"/>
          <w:b/>
          <w:bCs/>
          <w:szCs w:val="28"/>
          <w:lang w:val="vi-VN" w:eastAsia="x-none"/>
        </w:rPr>
      </w:pPr>
    </w:p>
    <w:p w:rsidR="00EC20EA" w:rsidRPr="00EC20EA" w:rsidRDefault="00EC20EA" w:rsidP="00EC20EA">
      <w:pPr>
        <w:spacing w:after="0" w:line="240" w:lineRule="auto"/>
        <w:rPr>
          <w:rFonts w:ascii="Times New Roman" w:eastAsia="Times New Roman" w:hAnsi="Times New Roman" w:cs="Times New Roman"/>
          <w:b/>
          <w:bCs/>
          <w:sz w:val="28"/>
          <w:szCs w:val="28"/>
          <w:lang w:val="x-none" w:eastAsia="x-none"/>
        </w:rPr>
      </w:pPr>
      <w:r w:rsidRPr="00EC20EA">
        <w:rPr>
          <w:rFonts w:ascii="Times New Roman" w:eastAsia="Times New Roman" w:hAnsi="Times New Roman" w:cs="Times New Roman"/>
          <w:b/>
          <w:bCs/>
          <w:sz w:val="28"/>
          <w:szCs w:val="28"/>
          <w:lang w:val="vi-VN" w:eastAsia="x-none"/>
        </w:rPr>
        <w:t xml:space="preserve">PHIẾU </w:t>
      </w:r>
      <w:r w:rsidRPr="00EC20EA">
        <w:rPr>
          <w:rFonts w:ascii="Times New Roman" w:eastAsia="Times New Roman" w:hAnsi="Times New Roman" w:cs="Times New Roman"/>
          <w:b/>
          <w:bCs/>
          <w:sz w:val="28"/>
          <w:szCs w:val="28"/>
          <w:lang w:val="x-none" w:eastAsia="x-none"/>
        </w:rPr>
        <w:t>ĐÁNH GIÁ SÁNG KIẾN</w:t>
      </w:r>
    </w:p>
    <w:p w:rsidR="00EC20EA" w:rsidRPr="00EC20EA" w:rsidRDefault="00EC20EA" w:rsidP="00EC20EA">
      <w:pPr>
        <w:rPr>
          <w:rFonts w:ascii="Times New Roman" w:eastAsia="Calibri" w:hAnsi="Times New Roman" w:cs="Times New Roman"/>
          <w:sz w:val="16"/>
          <w:szCs w:val="28"/>
        </w:rPr>
      </w:pPr>
    </w:p>
    <w:p w:rsid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sáng</w:t>
      </w:r>
      <w:r w:rsidRPr="00EC20EA">
        <w:rPr>
          <w:rFonts w:ascii="Times New Roman" w:eastAsia="Calibri" w:hAnsi="Times New Roman" w:cs="Times New Roman"/>
          <w:sz w:val="28"/>
          <w:szCs w:val="28"/>
        </w:rPr>
        <w:t xml:space="preserve"> </w:t>
      </w:r>
      <w:r>
        <w:rPr>
          <w:rFonts w:ascii="Times New Roman" w:eastAsia="Calibri" w:hAnsi="Times New Roman" w:cs="Times New Roman"/>
          <w:sz w:val="28"/>
          <w:szCs w:val="28"/>
        </w:rPr>
        <w:t>k</w:t>
      </w:r>
      <w:r w:rsidRPr="00EC20EA">
        <w:rPr>
          <w:rFonts w:ascii="Times New Roman" w:eastAsia="Calibri" w:hAnsi="Times New Roman" w:cs="Times New Roman"/>
          <w:sz w:val="28"/>
          <w:szCs w:val="28"/>
          <w:lang w:val="vi-VN"/>
        </w:rPr>
        <w:t>iến:</w:t>
      </w:r>
      <w:r w:rsidRPr="00EC20EA">
        <w:rPr>
          <w:rFonts w:ascii="Times New Roman" w:eastAsia="Calibri" w:hAnsi="Times New Roman" w:cs="Times New Roman"/>
          <w:sz w:val="28"/>
          <w:szCs w:val="28"/>
        </w:rPr>
        <w:t>…</w:t>
      </w:r>
      <w:r>
        <w:rPr>
          <w:rFonts w:ascii="Times New Roman" w:eastAsia="Calibri" w:hAnsi="Times New Roman" w:cs="Times New Roman"/>
          <w:sz w:val="28"/>
          <w:szCs w:val="28"/>
        </w:rPr>
        <w:t>Ứng dụng MS-Excel phân tích phổ điểm thi kết thúc học phần</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Tên tác giả sáng kiến: …</w:t>
      </w:r>
      <w:r>
        <w:rPr>
          <w:rFonts w:ascii="Times New Roman" w:eastAsia="Calibri" w:hAnsi="Times New Roman" w:cs="Times New Roman"/>
          <w:sz w:val="28"/>
          <w:szCs w:val="28"/>
        </w:rPr>
        <w:t>MS 74</w:t>
      </w:r>
      <w:r w:rsidRPr="00EC20EA">
        <w:rPr>
          <w:rFonts w:ascii="Times New Roman" w:eastAsia="Calibri" w:hAnsi="Times New Roman" w:cs="Times New Roman"/>
          <w:sz w:val="28"/>
          <w:szCs w:val="28"/>
        </w:rPr>
        <w:t>………………………………………………………..</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Chức vụ:…………………………………………………………………………...</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Thành viên Hội đồng</w:t>
      </w:r>
      <w:r w:rsidRPr="00EC20EA">
        <w:rPr>
          <w:rFonts w:ascii="Times New Roman" w:eastAsia="Calibri" w:hAnsi="Times New Roman" w:cs="Times New Roman"/>
          <w:sz w:val="28"/>
          <w:szCs w:val="28"/>
        </w:rPr>
        <w:t xml:space="preserve"> chấm, đánh giá</w:t>
      </w:r>
      <w:r w:rsidRPr="00EC20EA">
        <w:rPr>
          <w:rFonts w:ascii="Times New Roman" w:eastAsia="Calibri" w:hAnsi="Times New Roman" w:cs="Times New Roman"/>
          <w:sz w:val="28"/>
          <w:szCs w:val="28"/>
          <w:lang w:val="vi-VN"/>
        </w:rPr>
        <w:t>:</w:t>
      </w:r>
      <w:r w:rsidRPr="00EC20EA">
        <w:rPr>
          <w:rFonts w:ascii="Times New Roman" w:eastAsia="Calibri" w:hAnsi="Times New Roman" w:cs="Times New Roman"/>
          <w:sz w:val="28"/>
          <w:szCs w:val="28"/>
        </w:rPr>
        <w:t>…</w:t>
      </w:r>
      <w:r>
        <w:rPr>
          <w:rFonts w:ascii="Times New Roman" w:eastAsia="Calibri" w:hAnsi="Times New Roman" w:cs="Times New Roman"/>
          <w:sz w:val="28"/>
          <w:szCs w:val="28"/>
        </w:rPr>
        <w:t>Nguyễn Văn Minh</w:t>
      </w:r>
      <w:r w:rsidRPr="00EC20EA">
        <w:rPr>
          <w:rFonts w:ascii="Times New Roman" w:eastAsia="Calibri" w:hAnsi="Times New Roman" w:cs="Times New Roman"/>
          <w:sz w:val="28"/>
          <w:szCs w:val="28"/>
        </w:rPr>
        <w:t>..</w:t>
      </w:r>
    </w:p>
    <w:p w:rsidR="00EC20EA" w:rsidRPr="00EC20EA" w:rsidRDefault="00EC20EA" w:rsidP="00EC20EA">
      <w:pPr>
        <w:spacing w:before="120" w:after="120"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t>Điểm chấm:</w:t>
      </w:r>
    </w:p>
    <w:tbl>
      <w:tblPr>
        <w:tblW w:w="0" w:type="auto"/>
        <w:jc w:val="center"/>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778"/>
        <w:gridCol w:w="1342"/>
        <w:gridCol w:w="1137"/>
      </w:tblGrid>
      <w:tr w:rsidR="00EC20EA" w:rsidRPr="00EC20EA" w:rsidTr="003C6F08">
        <w:trPr>
          <w:jc w:val="center"/>
        </w:trPr>
        <w:tc>
          <w:tcPr>
            <w:tcW w:w="767"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Mục</w:t>
            </w:r>
          </w:p>
        </w:tc>
        <w:tc>
          <w:tcPr>
            <w:tcW w:w="6778"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Nhận xét đề tài</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Điểm</w:t>
            </w:r>
          </w:p>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Qui định</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b/>
                <w:sz w:val="28"/>
                <w:szCs w:val="28"/>
              </w:rPr>
              <w:t>Điểm đạt</w:t>
            </w:r>
          </w:p>
        </w:tc>
      </w:tr>
      <w:tr w:rsidR="00EC20EA" w:rsidRPr="00EC20EA" w:rsidTr="003C6F08">
        <w:trPr>
          <w:trHeight w:val="458"/>
          <w:jc w:val="center"/>
        </w:trPr>
        <w:tc>
          <w:tcPr>
            <w:tcW w:w="7545" w:type="dxa"/>
            <w:gridSpan w:val="2"/>
            <w:vAlign w:val="center"/>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Nội dung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90đ</w:t>
            </w:r>
          </w:p>
        </w:tc>
        <w:tc>
          <w:tcPr>
            <w:tcW w:w="1137" w:type="dxa"/>
            <w:vAlign w:val="center"/>
          </w:tcPr>
          <w:p w:rsidR="00EC20EA" w:rsidRPr="00EC20EA" w:rsidRDefault="00D66E9C"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78</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a.</w:t>
            </w:r>
          </w:p>
        </w:tc>
        <w:tc>
          <w:tcPr>
            <w:tcW w:w="6778" w:type="dxa"/>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mới:</w:t>
            </w:r>
          </w:p>
          <w:p w:rsidR="008523B4" w:rsidRPr="00EC20EA" w:rsidRDefault="00EC20EA" w:rsidP="008523B4">
            <w:pPr>
              <w:tabs>
                <w:tab w:val="left" w:pos="1462"/>
                <w:tab w:val="left" w:pos="2902"/>
                <w:tab w:val="left" w:pos="434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Đề tài ứng dụng phần mềm Excel để phân tích điểm thi kết thúc học phần </w:t>
            </w:r>
          </w:p>
          <w:p w:rsidR="00EC20EA" w:rsidRPr="00EC20EA" w:rsidRDefault="00EC20EA" w:rsidP="00EC20EA">
            <w:pPr>
              <w:tabs>
                <w:tab w:val="left" w:pos="1462"/>
                <w:tab w:val="left" w:pos="2902"/>
                <w:tab w:val="left" w:pos="4342"/>
              </w:tabs>
              <w:spacing w:after="0" w:line="240" w:lineRule="auto"/>
              <w:rPr>
                <w:rFonts w:ascii="Times New Roman" w:eastAsia="Times New Roman" w:hAnsi="Times New Roman" w:cs="Times New Roman"/>
                <w:sz w:val="28"/>
                <w:szCs w:val="28"/>
              </w:rPr>
            </w:pP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p>
        </w:tc>
        <w:tc>
          <w:tcPr>
            <w:tcW w:w="1137" w:type="dxa"/>
            <w:vAlign w:val="center"/>
          </w:tcPr>
          <w:p w:rsidR="00EC20EA" w:rsidRPr="00EC20EA" w:rsidRDefault="00D66E9C"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25</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b.</w:t>
            </w:r>
          </w:p>
        </w:tc>
        <w:tc>
          <w:tcPr>
            <w:tcW w:w="6778" w:type="dxa"/>
          </w:tcPr>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khoa học:</w:t>
            </w:r>
          </w:p>
          <w:p w:rsidR="00EC20EA" w:rsidRPr="00EC20EA" w:rsidRDefault="00EC20EA" w:rsidP="008523B4">
            <w:pPr>
              <w:tabs>
                <w:tab w:val="left" w:pos="1462"/>
                <w:tab w:val="left" w:pos="2902"/>
                <w:tab w:val="left" w:pos="434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Đề tài trình bày rõ </w:t>
            </w:r>
            <w:r w:rsidR="008523B4">
              <w:rPr>
                <w:rFonts w:ascii="Times New Roman" w:eastAsia="Times New Roman" w:hAnsi="Times New Roman" w:cs="Times New Roman"/>
                <w:sz w:val="28"/>
                <w:szCs w:val="28"/>
              </w:rPr>
              <w:t>rang hợp lý, minh họa số liệu cụ thể, Có hướng dẫn cụ thể chi tiết.</w:t>
            </w:r>
          </w:p>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10</w:t>
            </w:r>
          </w:p>
        </w:tc>
        <w:tc>
          <w:tcPr>
            <w:tcW w:w="1137" w:type="dxa"/>
            <w:vAlign w:val="center"/>
          </w:tcPr>
          <w:p w:rsidR="00EC20EA" w:rsidRPr="00EC20EA" w:rsidRDefault="008523B4"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8</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c.</w:t>
            </w:r>
          </w:p>
        </w:tc>
        <w:tc>
          <w:tcPr>
            <w:tcW w:w="6778" w:type="dxa"/>
          </w:tcPr>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thực tiễn (phạm vi áp dụng):</w:t>
            </w:r>
          </w:p>
          <w:p w:rsidR="00EC20EA" w:rsidRDefault="008523B4" w:rsidP="00EC20EA">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Được áp dụng tại đơn vị cho các học phần Hóa học đại cương 1, thi tốt nghiệp khóa 2011 và 2012.</w:t>
            </w:r>
          </w:p>
          <w:p w:rsidR="008523B4" w:rsidRPr="00EC20EA" w:rsidRDefault="008523B4" w:rsidP="00EC20EA">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Các giảng viên khác có thể vận dụng cho học phần của mình</w:t>
            </w:r>
          </w:p>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20</w:t>
            </w:r>
          </w:p>
        </w:tc>
        <w:tc>
          <w:tcPr>
            <w:tcW w:w="1137" w:type="dxa"/>
            <w:vAlign w:val="center"/>
          </w:tcPr>
          <w:p w:rsidR="00EC20EA" w:rsidRPr="00EC20EA" w:rsidRDefault="00D66E9C"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18</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d.</w:t>
            </w:r>
          </w:p>
        </w:tc>
        <w:tc>
          <w:tcPr>
            <w:tcW w:w="6778" w:type="dxa"/>
          </w:tcPr>
          <w:p w:rsidR="008523B4" w:rsidRDefault="00EC20EA" w:rsidP="008523B4">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hiệu quả:</w:t>
            </w:r>
          </w:p>
          <w:p w:rsidR="00EC20EA" w:rsidRPr="00EC20EA" w:rsidRDefault="008523B4" w:rsidP="008523B4">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Giúp phân tích kết quả học tập, từ đó đánh giá kết quả nhằm cải thiện và nâng cao chất lượng giảng dạy</w:t>
            </w:r>
          </w:p>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p>
        </w:tc>
        <w:tc>
          <w:tcPr>
            <w:tcW w:w="1137" w:type="dxa"/>
            <w:vAlign w:val="center"/>
          </w:tcPr>
          <w:p w:rsidR="00EC20EA" w:rsidRPr="00EC20EA" w:rsidRDefault="00D66E9C"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27</w:t>
            </w:r>
          </w:p>
        </w:tc>
      </w:tr>
      <w:tr w:rsidR="00EC20EA" w:rsidRPr="00EC20EA" w:rsidTr="003C6F08">
        <w:trPr>
          <w:trHeight w:val="377"/>
          <w:jc w:val="center"/>
        </w:trPr>
        <w:tc>
          <w:tcPr>
            <w:tcW w:w="7545" w:type="dxa"/>
            <w:gridSpan w:val="2"/>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Hình thức</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10đ</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p>
        </w:tc>
        <w:tc>
          <w:tcPr>
            <w:tcW w:w="6778" w:type="dxa"/>
          </w:tcPr>
          <w:p w:rsidR="00EC20EA" w:rsidRDefault="008523B4" w:rsidP="00EC20EA">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Trình bày rõ rang, hợp lý.</w:t>
            </w:r>
          </w:p>
          <w:p w:rsidR="008523B4" w:rsidRPr="00EC20EA" w:rsidRDefault="008523B4" w:rsidP="00EC20EA">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Thiếu phần bản mô tả nội dung sang kiến</w:t>
            </w:r>
          </w:p>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i/>
                <w:sz w:val="28"/>
                <w:szCs w:val="28"/>
              </w:rPr>
            </w:pPr>
            <w:r w:rsidRPr="00EC20EA">
              <w:rPr>
                <w:rFonts w:ascii="Times New Roman" w:eastAsia="Times New Roman" w:hAnsi="Times New Roman" w:cs="Times New Roman"/>
                <w:sz w:val="28"/>
                <w:szCs w:val="28"/>
              </w:rPr>
              <w:lastRenderedPageBreak/>
              <w:t>10</w:t>
            </w:r>
          </w:p>
        </w:tc>
        <w:tc>
          <w:tcPr>
            <w:tcW w:w="1137" w:type="dxa"/>
            <w:vAlign w:val="center"/>
          </w:tcPr>
          <w:p w:rsidR="00EC20EA" w:rsidRPr="00EC20EA" w:rsidRDefault="00D66E9C"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r>
      <w:tr w:rsidR="00EC20EA" w:rsidRPr="00EC20EA" w:rsidTr="003C6F08">
        <w:trPr>
          <w:trHeight w:val="485"/>
          <w:jc w:val="center"/>
        </w:trPr>
        <w:tc>
          <w:tcPr>
            <w:tcW w:w="7545" w:type="dxa"/>
            <w:gridSpan w:val="2"/>
            <w:vAlign w:val="center"/>
          </w:tcPr>
          <w:p w:rsidR="00EC20EA" w:rsidRPr="00EC20EA" w:rsidRDefault="00EC20EA" w:rsidP="00EC20EA">
            <w:pPr>
              <w:tabs>
                <w:tab w:val="right" w:leader="dot" w:pos="4316"/>
              </w:tabs>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lastRenderedPageBreak/>
              <w:t>TỔNG CỘNG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100</w:t>
            </w:r>
          </w:p>
        </w:tc>
        <w:tc>
          <w:tcPr>
            <w:tcW w:w="1137" w:type="dxa"/>
            <w:vAlign w:val="center"/>
          </w:tcPr>
          <w:p w:rsidR="00EC20EA" w:rsidRPr="00EC20EA" w:rsidRDefault="00D66E9C"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85</w:t>
            </w:r>
            <w:bookmarkStart w:id="0" w:name="_GoBack"/>
            <w:bookmarkEnd w:id="0"/>
          </w:p>
        </w:tc>
      </w:tr>
    </w:tbl>
    <w:p w:rsidR="00EC20EA" w:rsidRPr="00EC20EA" w:rsidRDefault="00EC20EA" w:rsidP="00EC20EA">
      <w:pPr>
        <w:spacing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t xml:space="preserve">Nhận xét của người đánh giá: </w:t>
      </w:r>
      <w:r w:rsidRPr="00EC20EA">
        <w:rPr>
          <w:rFonts w:ascii="Times New Roman" w:eastAsia="Calibri" w:hAnsi="Times New Roman" w:cs="Times New Roman"/>
          <w:bCs/>
          <w:i/>
          <w:sz w:val="28"/>
          <w:szCs w:val="28"/>
        </w:rPr>
        <w:t>(</w:t>
      </w:r>
      <w:r w:rsidRPr="00EC20EA">
        <w:rPr>
          <w:rFonts w:ascii="Times New Roman" w:eastAsia="Calibri" w:hAnsi="Times New Roman" w:cs="Times New Roman"/>
          <w:b/>
          <w:bCs/>
          <w:i/>
          <w:sz w:val="28"/>
          <w:szCs w:val="28"/>
        </w:rPr>
        <w:t>căn cứ vào thuyết minh, bằng chứng, tài liệu nộp kèm theo sáng kiến</w:t>
      </w:r>
      <w:r w:rsidRPr="00EC20EA">
        <w:rPr>
          <w:rFonts w:ascii="Times New Roman" w:eastAsia="Calibri" w:hAnsi="Times New Roman" w:cs="Times New Roman"/>
          <w:bCs/>
          <w:i/>
          <w:sz w:val="28"/>
          <w:szCs w:val="28"/>
        </w:rPr>
        <w:t>)</w:t>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 xml:space="preserve">Tính mới trong phạm vi đơn vị: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F7D9A">
        <w:rPr>
          <w:rFonts w:ascii="Times New Roman" w:eastAsia="Calibri" w:hAnsi="Times New Roman" w:cs="Times New Roman"/>
          <w:sz w:val="28"/>
          <w:szCs w:val="28"/>
        </w:rPr>
        <w:sym w:font="Symbol" w:char="F020"/>
      </w:r>
      <w:r w:rsidR="006F7D9A">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Pr="00EC20EA">
        <w:rPr>
          <w:rFonts w:ascii="Times New Roman" w:eastAsia="Calibri" w:hAnsi="Times New Roman" w:cs="Times New Roman"/>
          <w:sz w:val="28"/>
          <w:szCs w:val="28"/>
        </w:rPr>
        <w:sym w:font="Wingdings" w:char="F06F"/>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Đã được áp dụng/áp dụng thử tại đơn vị:</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F7D9A">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Pr="00EC20EA">
        <w:rPr>
          <w:rFonts w:ascii="Times New Roman" w:eastAsia="Calibri" w:hAnsi="Times New Roman" w:cs="Times New Roman"/>
          <w:sz w:val="28"/>
          <w:szCs w:val="28"/>
        </w:rPr>
        <w:sym w:font="Wingdings" w:char="F06F"/>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Khả năng mang lại lợi ích:</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F7D9A">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Pr="00EC20EA">
        <w:rPr>
          <w:rFonts w:ascii="Times New Roman" w:eastAsia="Calibri" w:hAnsi="Times New Roman" w:cs="Times New Roman"/>
          <w:sz w:val="28"/>
          <w:szCs w:val="28"/>
        </w:rPr>
        <w:sym w:font="Wingdings" w:char="F06F"/>
      </w:r>
    </w:p>
    <w:p w:rsidR="00EC20EA" w:rsidRDefault="00EC20EA" w:rsidP="00EC20EA">
      <w:pPr>
        <w:spacing w:before="120" w:after="0" w:line="240" w:lineRule="auto"/>
        <w:ind w:left="539"/>
        <w:contextualSpacing/>
        <w:rPr>
          <w:rFonts w:ascii="Times New Roman" w:eastAsia="Calibri" w:hAnsi="Times New Roman" w:cs="Times New Roman"/>
          <w:sz w:val="28"/>
          <w:szCs w:val="28"/>
        </w:rPr>
      </w:pPr>
      <w:r w:rsidRPr="00EC20EA">
        <w:rPr>
          <w:rFonts w:ascii="Times New Roman" w:eastAsia="Calibri" w:hAnsi="Times New Roman" w:cs="Times New Roman"/>
          <w:sz w:val="28"/>
          <w:szCs w:val="28"/>
        </w:rPr>
        <w:t>Cụ thể là:</w:t>
      </w:r>
    </w:p>
    <w:p w:rsidR="006F7D9A" w:rsidRPr="00EC20EA" w:rsidRDefault="000C2290" w:rsidP="000C2290">
      <w:pPr>
        <w:spacing w:before="120" w:after="0" w:line="240" w:lineRule="auto"/>
        <w:ind w:left="539"/>
        <w:contextualSpacing/>
        <w:rPr>
          <w:rFonts w:ascii="Times New Roman" w:eastAsia="Times New Roman" w:hAnsi="Times New Roman" w:cs="Times New Roman"/>
          <w:sz w:val="28"/>
          <w:szCs w:val="28"/>
        </w:rPr>
      </w:pPr>
      <w:r>
        <w:rPr>
          <w:rFonts w:ascii="Times New Roman" w:eastAsia="Calibri" w:hAnsi="Times New Roman" w:cs="Times New Roman"/>
          <w:sz w:val="28"/>
          <w:szCs w:val="28"/>
        </w:rPr>
        <w:t xml:space="preserve">Sáng kiến ứng dụng phần mềm Excel phân tích điểm thi kết thúc học phần. </w:t>
      </w:r>
      <w:r w:rsidR="006F7D9A">
        <w:rPr>
          <w:rFonts w:ascii="Times New Roman" w:eastAsia="Times New Roman" w:hAnsi="Times New Roman" w:cs="Times New Roman"/>
          <w:sz w:val="28"/>
          <w:szCs w:val="28"/>
        </w:rPr>
        <w:t>Giúp phân tích kết quả học phần cũng như kết quả tốt nghiệp, từ đó so sánh đánh giá kết quả nhằm cải thiện và nâng cao chất lượng giảng dạy</w:t>
      </w:r>
    </w:p>
    <w:p w:rsidR="00EC20EA" w:rsidRPr="00EC20EA" w:rsidRDefault="00EC20EA" w:rsidP="00EC20EA">
      <w:pPr>
        <w:numPr>
          <w:ilvl w:val="0"/>
          <w:numId w:val="1"/>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Phạm vi áp dụng mở rộng:</w:t>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trong phạm vi cấp cấp sở, ngành, quận, huyện:</w:t>
      </w:r>
      <w:r w:rsidRPr="00EC20EA">
        <w:rPr>
          <w:rFonts w:ascii="Times New Roman" w:eastAsia="Calibri" w:hAnsi="Times New Roman" w:cs="Times New Roman"/>
          <w:sz w:val="28"/>
          <w:szCs w:val="28"/>
        </w:rPr>
        <w:tab/>
        <w:t xml:space="preserve">Có </w:t>
      </w:r>
      <w:r w:rsidRPr="00EC20EA">
        <w:rPr>
          <w:rFonts w:ascii="Calibri" w:eastAsia="Calibri" w:hAnsi="Calibri" w:cs="Times New Roman"/>
        </w:rPr>
        <w:sym w:font="Wingdings" w:char="F06F"/>
      </w:r>
      <w:r w:rsidRPr="00EC20EA">
        <w:rPr>
          <w:rFonts w:ascii="Times New Roman" w:eastAsia="Calibri" w:hAnsi="Times New Roman" w:cs="Times New Roman"/>
          <w:sz w:val="28"/>
          <w:szCs w:val="28"/>
        </w:rPr>
        <w:tab/>
        <w:t xml:space="preserve">   Không </w:t>
      </w:r>
      <w:r w:rsidRPr="00EC20EA">
        <w:rPr>
          <w:rFonts w:ascii="Calibri" w:eastAsia="Calibri" w:hAnsi="Calibri" w:cs="Times New Roman"/>
        </w:rPr>
        <w:sym w:font="Wingdings" w:char="F06F"/>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ở phạm vi Thành phố:</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Pr="00EC20EA">
        <w:rPr>
          <w:rFonts w:ascii="Times New Roman" w:eastAsia="Calibri" w:hAnsi="Times New Roman" w:cs="Times New Roman"/>
          <w:sz w:val="28"/>
          <w:szCs w:val="28"/>
        </w:rPr>
        <w:sym w:font="Wingdings" w:char="F06F"/>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 xml:space="preserve">Đượp áp dụng ở phạm vi ngoài Thành phố :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Pr="00EC20EA">
        <w:rPr>
          <w:rFonts w:ascii="Times New Roman" w:eastAsia="Calibri" w:hAnsi="Times New Roman" w:cs="Times New Roman"/>
          <w:sz w:val="28"/>
          <w:szCs w:val="28"/>
        </w:rPr>
        <w:sym w:font="Wingdings" w:char="F06F"/>
      </w:r>
    </w:p>
    <w:p w:rsidR="00EC20EA" w:rsidRPr="00EC20EA" w:rsidRDefault="00EC20EA" w:rsidP="00EC20EA">
      <w:pPr>
        <w:spacing w:before="120" w:after="0" w:line="240" w:lineRule="atLeast"/>
        <w:ind w:left="540"/>
        <w:contextualSpacing/>
        <w:rPr>
          <w:rFonts w:ascii="Times New Roman" w:eastAsia="Calibri" w:hAnsi="Times New Roman" w:cs="Times New Roman"/>
          <w:b/>
          <w:bCs/>
          <w:sz w:val="28"/>
          <w:szCs w:val="28"/>
        </w:rPr>
      </w:pPr>
    </w:p>
    <w:p w:rsidR="00EC20EA" w:rsidRPr="00EC20EA" w:rsidRDefault="00EC20EA" w:rsidP="00EC20EA">
      <w:pPr>
        <w:spacing w:after="0"/>
        <w:rPr>
          <w:rFonts w:ascii="Times New Roman" w:eastAsia="Calibri" w:hAnsi="Times New Roman" w:cs="Times New Roman"/>
          <w:i/>
          <w:iCs/>
          <w:sz w:val="28"/>
          <w:szCs w:val="28"/>
        </w:rPr>
      </w:pPr>
      <w:r w:rsidRPr="00EC20EA">
        <w:rPr>
          <w:rFonts w:ascii="Times New Roman" w:eastAsia="Calibri" w:hAnsi="Times New Roman" w:cs="Times New Roman"/>
          <w:bCs/>
          <w:i/>
          <w:sz w:val="28"/>
          <w:szCs w:val="28"/>
        </w:rPr>
        <w:t xml:space="preserve">Thành phố </w:t>
      </w:r>
      <w:r w:rsidRPr="00EC20EA">
        <w:rPr>
          <w:rFonts w:ascii="Times New Roman" w:eastAsia="Calibri" w:hAnsi="Times New Roman" w:cs="Times New Roman"/>
          <w:i/>
          <w:iCs/>
          <w:sz w:val="28"/>
          <w:szCs w:val="28"/>
        </w:rPr>
        <w:t>Hồ Chí Minh, ngày … tháng …. năm …</w:t>
      </w:r>
    </w:p>
    <w:p w:rsidR="00EC20EA" w:rsidRPr="00EC20EA" w:rsidRDefault="00EC20EA" w:rsidP="00EC20EA">
      <w:pPr>
        <w:keepNext/>
        <w:keepLines/>
        <w:spacing w:after="0"/>
        <w:ind w:left="2880" w:firstLine="720"/>
        <w:outlineLvl w:val="0"/>
        <w:rPr>
          <w:rFonts w:ascii="Times New Roman" w:eastAsia="Times New Roman" w:hAnsi="Times New Roman" w:cs="Times New Roman"/>
          <w:b/>
          <w:bCs/>
          <w:color w:val="365F91"/>
          <w:sz w:val="28"/>
          <w:szCs w:val="28"/>
          <w:lang w:val="x-none" w:eastAsia="x-none"/>
        </w:rPr>
      </w:pPr>
      <w:r w:rsidRPr="00EC20EA">
        <w:rPr>
          <w:rFonts w:ascii="Times New Roman" w:eastAsia="Times New Roman" w:hAnsi="Times New Roman" w:cs="Times New Roman"/>
          <w:b/>
          <w:bCs/>
          <w:sz w:val="28"/>
          <w:szCs w:val="28"/>
          <w:lang w:val="x-none" w:eastAsia="x-none"/>
        </w:rPr>
        <w:t>Thành viên Hội đồng</w:t>
      </w: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r w:rsidRPr="00EC20EA">
        <w:rPr>
          <w:rFonts w:ascii="Times New Roman" w:eastAsia="Calibri" w:hAnsi="Times New Roman" w:cs="Times New Roman"/>
          <w:b/>
          <w:i/>
          <w:sz w:val="28"/>
          <w:szCs w:val="28"/>
        </w:rPr>
        <w:t>Ghi chú</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Sáng kiến được công nhận khi đáp ứng cả 3 tiêu chí : 1, 2, 3</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cấp sở, ngành, quận, huyện đánh dấu vào mục: 4a</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Thành phố, đánh dấu vào mục: 4b</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ngoài Thành phố, đánh dấu vào mục: 4c</w:t>
      </w:r>
    </w:p>
    <w:p w:rsidR="00EC20EA" w:rsidRPr="00EC20EA" w:rsidRDefault="00EC20EA" w:rsidP="00EC20EA">
      <w:pPr>
        <w:ind w:hanging="360"/>
        <w:rPr>
          <w:rFonts w:ascii="Calibri" w:eastAsia="Calibri" w:hAnsi="Calibri" w:cs="Times New Roman"/>
        </w:rPr>
      </w:pPr>
    </w:p>
    <w:sectPr w:rsidR="00EC20EA" w:rsidRPr="00EC20EA" w:rsidSect="00EC20EA">
      <w:pgSz w:w="12240" w:h="15840"/>
      <w:pgMar w:top="1440" w:right="117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746156"/>
    <w:multiLevelType w:val="hybridMultilevel"/>
    <w:tmpl w:val="86DAD5CE"/>
    <w:lvl w:ilvl="0" w:tplc="04090001">
      <w:start w:val="1"/>
      <w:numFmt w:val="bullet"/>
      <w:lvlText w:val=""/>
      <w:lvlJc w:val="left"/>
      <w:pPr>
        <w:ind w:left="3585" w:hanging="360"/>
      </w:pPr>
      <w:rPr>
        <w:rFonts w:ascii="Symbol" w:hAnsi="Symbol" w:hint="default"/>
      </w:rPr>
    </w:lvl>
    <w:lvl w:ilvl="1" w:tplc="04090003" w:tentative="1">
      <w:start w:val="1"/>
      <w:numFmt w:val="bullet"/>
      <w:lvlText w:val="o"/>
      <w:lvlJc w:val="left"/>
      <w:pPr>
        <w:ind w:left="4305" w:hanging="360"/>
      </w:pPr>
      <w:rPr>
        <w:rFonts w:ascii="Courier New" w:hAnsi="Courier New" w:cs="Courier New" w:hint="default"/>
      </w:rPr>
    </w:lvl>
    <w:lvl w:ilvl="2" w:tplc="04090005" w:tentative="1">
      <w:start w:val="1"/>
      <w:numFmt w:val="bullet"/>
      <w:lvlText w:val=""/>
      <w:lvlJc w:val="left"/>
      <w:pPr>
        <w:ind w:left="5025" w:hanging="360"/>
      </w:pPr>
      <w:rPr>
        <w:rFonts w:ascii="Wingdings" w:hAnsi="Wingdings" w:hint="default"/>
      </w:rPr>
    </w:lvl>
    <w:lvl w:ilvl="3" w:tplc="04090001" w:tentative="1">
      <w:start w:val="1"/>
      <w:numFmt w:val="bullet"/>
      <w:lvlText w:val=""/>
      <w:lvlJc w:val="left"/>
      <w:pPr>
        <w:ind w:left="5745" w:hanging="360"/>
      </w:pPr>
      <w:rPr>
        <w:rFonts w:ascii="Symbol" w:hAnsi="Symbol" w:hint="default"/>
      </w:rPr>
    </w:lvl>
    <w:lvl w:ilvl="4" w:tplc="04090003" w:tentative="1">
      <w:start w:val="1"/>
      <w:numFmt w:val="bullet"/>
      <w:lvlText w:val="o"/>
      <w:lvlJc w:val="left"/>
      <w:pPr>
        <w:ind w:left="6465" w:hanging="360"/>
      </w:pPr>
      <w:rPr>
        <w:rFonts w:ascii="Courier New" w:hAnsi="Courier New" w:cs="Courier New" w:hint="default"/>
      </w:rPr>
    </w:lvl>
    <w:lvl w:ilvl="5" w:tplc="04090005" w:tentative="1">
      <w:start w:val="1"/>
      <w:numFmt w:val="bullet"/>
      <w:lvlText w:val=""/>
      <w:lvlJc w:val="left"/>
      <w:pPr>
        <w:ind w:left="7185" w:hanging="360"/>
      </w:pPr>
      <w:rPr>
        <w:rFonts w:ascii="Wingdings" w:hAnsi="Wingdings" w:hint="default"/>
      </w:rPr>
    </w:lvl>
    <w:lvl w:ilvl="6" w:tplc="04090001" w:tentative="1">
      <w:start w:val="1"/>
      <w:numFmt w:val="bullet"/>
      <w:lvlText w:val=""/>
      <w:lvlJc w:val="left"/>
      <w:pPr>
        <w:ind w:left="7905" w:hanging="360"/>
      </w:pPr>
      <w:rPr>
        <w:rFonts w:ascii="Symbol" w:hAnsi="Symbol" w:hint="default"/>
      </w:rPr>
    </w:lvl>
    <w:lvl w:ilvl="7" w:tplc="04090003" w:tentative="1">
      <w:start w:val="1"/>
      <w:numFmt w:val="bullet"/>
      <w:lvlText w:val="o"/>
      <w:lvlJc w:val="left"/>
      <w:pPr>
        <w:ind w:left="8625" w:hanging="360"/>
      </w:pPr>
      <w:rPr>
        <w:rFonts w:ascii="Courier New" w:hAnsi="Courier New" w:cs="Courier New" w:hint="default"/>
      </w:rPr>
    </w:lvl>
    <w:lvl w:ilvl="8" w:tplc="04090005" w:tentative="1">
      <w:start w:val="1"/>
      <w:numFmt w:val="bullet"/>
      <w:lvlText w:val=""/>
      <w:lvlJc w:val="left"/>
      <w:pPr>
        <w:ind w:left="9345" w:hanging="360"/>
      </w:pPr>
      <w:rPr>
        <w:rFonts w:ascii="Wingdings" w:hAnsi="Wingdings" w:hint="default"/>
      </w:rPr>
    </w:lvl>
  </w:abstractNum>
  <w:abstractNum w:abstractNumId="2">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CC8"/>
    <w:rsid w:val="000C2290"/>
    <w:rsid w:val="00295934"/>
    <w:rsid w:val="006A6CC8"/>
    <w:rsid w:val="006F7D9A"/>
    <w:rsid w:val="008523B4"/>
    <w:rsid w:val="00D66E9C"/>
    <w:rsid w:val="00EC20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334</Words>
  <Characters>1905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dc:creator>
  <cp:lastModifiedBy>Long</cp:lastModifiedBy>
  <cp:revision>2</cp:revision>
  <dcterms:created xsi:type="dcterms:W3CDTF">2017-03-30T04:23:00Z</dcterms:created>
  <dcterms:modified xsi:type="dcterms:W3CDTF">2017-03-30T04:23:00Z</dcterms:modified>
</cp:coreProperties>
</file>